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935" w:rsidRPr="004278DE" w:rsidRDefault="00F25935" w:rsidP="00F25935">
      <w:pPr>
        <w:jc w:val="center"/>
        <w:outlineLvl w:val="0"/>
        <w:rPr>
          <w:b/>
          <w:bCs/>
          <w:sz w:val="32"/>
          <w:szCs w:val="32"/>
          <w:lang w:val="pt-BR"/>
        </w:rPr>
      </w:pPr>
      <w:r w:rsidRPr="004278DE">
        <w:rPr>
          <w:b/>
          <w:bCs/>
          <w:sz w:val="32"/>
          <w:szCs w:val="32"/>
          <w:lang w:val="pt-BR"/>
        </w:rPr>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4278DE">
        <w:rPr>
          <w:b/>
          <w:szCs w:val="28"/>
          <w:lang w:val="pt-BR"/>
        </w:rPr>
        <w:t>AN TOÀN HỆ THỐNG MẠNG MÁY TÍNH</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00DA5CB6" w:rsidRPr="00602AFD">
        <w:rPr>
          <w:color w:val="FF0000"/>
          <w:szCs w:val="28"/>
          <w:lang w:val="pt-BR"/>
        </w:rPr>
        <w:t>CNTT153</w:t>
      </w:r>
      <w:r w:rsidR="00602AFD" w:rsidRPr="00602AFD">
        <w:rPr>
          <w:color w:val="FF0000"/>
          <w:szCs w:val="28"/>
          <w:lang w:val="pt-BR"/>
        </w:rPr>
        <w:t>8</w:t>
      </w:r>
    </w:p>
    <w:p w:rsidR="001D5EF2" w:rsidRPr="00602AFD" w:rsidRDefault="001D5EF2" w:rsidP="001D5EF2">
      <w:pPr>
        <w:spacing w:before="120"/>
        <w:jc w:val="both"/>
        <w:rPr>
          <w:color w:val="FF0000"/>
          <w:szCs w:val="28"/>
          <w:lang w:val="pt-BR"/>
        </w:rPr>
      </w:pPr>
      <w:r w:rsidRPr="00602AFD">
        <w:rPr>
          <w:b/>
          <w:bCs/>
          <w:color w:val="FF0000"/>
          <w:szCs w:val="28"/>
          <w:lang w:val="pt-BR"/>
        </w:rPr>
        <w:t xml:space="preserve">Thời gian thực hiện </w:t>
      </w:r>
      <w:r w:rsidR="00264266" w:rsidRPr="00602AFD">
        <w:rPr>
          <w:b/>
          <w:bCs/>
          <w:color w:val="FF0000"/>
          <w:szCs w:val="28"/>
          <w:lang w:val="pt-BR"/>
        </w:rPr>
        <w:t>môn học</w:t>
      </w:r>
      <w:r w:rsidRPr="00602AFD">
        <w:rPr>
          <w:b/>
          <w:bCs/>
          <w:color w:val="FF0000"/>
          <w:szCs w:val="28"/>
          <w:lang w:val="pt-BR"/>
        </w:rPr>
        <w:t xml:space="preserve">: </w:t>
      </w:r>
      <w:r w:rsidR="00602AFD">
        <w:rPr>
          <w:bCs/>
          <w:color w:val="FF0000"/>
          <w:szCs w:val="28"/>
          <w:lang w:val="pt-BR"/>
        </w:rPr>
        <w:t>60</w:t>
      </w:r>
      <w:r w:rsidRPr="00602AFD">
        <w:rPr>
          <w:bCs/>
          <w:color w:val="FF0000"/>
          <w:szCs w:val="28"/>
          <w:lang w:val="pt-BR"/>
        </w:rPr>
        <w:t xml:space="preserve"> giờ; (Lý thuyế</w:t>
      </w:r>
      <w:r w:rsidR="00602AFD">
        <w:rPr>
          <w:bCs/>
          <w:color w:val="FF0000"/>
          <w:szCs w:val="28"/>
          <w:lang w:val="pt-BR"/>
        </w:rPr>
        <w:t>t: 28</w:t>
      </w:r>
      <w:r w:rsidRPr="00602AFD">
        <w:rPr>
          <w:bCs/>
          <w:color w:val="FF0000"/>
          <w:szCs w:val="28"/>
          <w:lang w:val="pt-BR"/>
        </w:rPr>
        <w:t xml:space="preserve"> giờ; Thực hành, thí nghiệm, thảo luận, bài tập: 30 giờ; Kiểm tra: 2 giờ)</w:t>
      </w:r>
    </w:p>
    <w:p w:rsidR="001D5EF2" w:rsidRPr="00D6607B" w:rsidRDefault="001D5EF2" w:rsidP="001D5EF2">
      <w:pPr>
        <w:tabs>
          <w:tab w:val="left" w:pos="397"/>
        </w:tabs>
        <w:spacing w:before="120" w:line="240" w:lineRule="auto"/>
        <w:jc w:val="both"/>
        <w:rPr>
          <w:b/>
          <w:bCs/>
          <w:szCs w:val="26"/>
          <w:lang w:val="pt-BR"/>
        </w:rPr>
      </w:pPr>
      <w:r>
        <w:rPr>
          <w:b/>
          <w:bCs/>
          <w:szCs w:val="28"/>
          <w:lang w:val="pt-BR"/>
        </w:rPr>
        <w:t xml:space="preserve">I. </w:t>
      </w:r>
      <w:r w:rsidRPr="00D6607B">
        <w:rPr>
          <w:b/>
          <w:bCs/>
          <w:szCs w:val="26"/>
          <w:lang w:val="pt-BR"/>
        </w:rPr>
        <w:t xml:space="preserve">Vị trí, tính chất của </w:t>
      </w:r>
      <w:r w:rsidR="00264266">
        <w:rPr>
          <w:b/>
          <w:bCs/>
          <w:szCs w:val="26"/>
          <w:lang w:val="pt-BR"/>
        </w:rPr>
        <w:t>môn học</w:t>
      </w:r>
      <w:r w:rsidRPr="00D6607B">
        <w:rPr>
          <w:b/>
          <w:bCs/>
          <w:szCs w:val="26"/>
          <w:lang w:val="pt-BR"/>
        </w:rPr>
        <w:t>:</w:t>
      </w:r>
    </w:p>
    <w:p w:rsidR="001D5EF2" w:rsidRPr="00D6607B" w:rsidRDefault="001D5EF2" w:rsidP="001D5EF2">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1D5EF2" w:rsidRPr="00D6607B" w:rsidRDefault="001D5EF2" w:rsidP="001D5EF2">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D5EF2" w:rsidRPr="00D6607B" w:rsidRDefault="001D5EF2" w:rsidP="001D5EF2">
      <w:pPr>
        <w:tabs>
          <w:tab w:val="left" w:pos="397"/>
        </w:tabs>
        <w:spacing w:before="120" w:line="240" w:lineRule="auto"/>
        <w:jc w:val="both"/>
        <w:rPr>
          <w:b/>
          <w:bCs/>
          <w:szCs w:val="26"/>
          <w:lang w:val="pt-BR"/>
        </w:rPr>
      </w:pPr>
      <w:r w:rsidRPr="00D6607B">
        <w:rPr>
          <w:b/>
          <w:bCs/>
          <w:szCs w:val="26"/>
          <w:lang w:val="pt-BR"/>
        </w:rPr>
        <w:t xml:space="preserve">II. Mục tiêu </w:t>
      </w:r>
      <w:r w:rsidR="00264266">
        <w:rPr>
          <w:b/>
          <w:bCs/>
          <w:szCs w:val="26"/>
          <w:lang w:val="pt-BR"/>
        </w:rPr>
        <w:t>môn học</w:t>
      </w:r>
      <w:r w:rsidRPr="00D6607B">
        <w:rPr>
          <w:b/>
          <w:bCs/>
          <w:szCs w:val="26"/>
          <w:lang w:val="pt-BR"/>
        </w:rPr>
        <w:t>:</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D5EF2" w:rsidRPr="00D6607B" w:rsidRDefault="001D5EF2" w:rsidP="00691D55">
      <w:pPr>
        <w:pStyle w:val="ListParagraph"/>
        <w:numPr>
          <w:ilvl w:val="0"/>
          <w:numId w:val="20"/>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Giải thích được các khái niệm , cơ chế hoạt động của Firewall như: </w:t>
      </w:r>
      <w:r w:rsidRPr="00D6607B">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Kỹ năng: </w:t>
      </w:r>
    </w:p>
    <w:p w:rsidR="001D5EF2" w:rsidRPr="00D6607B" w:rsidRDefault="001D5EF2" w:rsidP="00691D55">
      <w:pPr>
        <w:pStyle w:val="ListParagraph"/>
        <w:numPr>
          <w:ilvl w:val="0"/>
          <w:numId w:val="20"/>
        </w:numPr>
        <w:tabs>
          <w:tab w:val="left" w:pos="709"/>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Thực hiện được các kỹ thuật có trong TMG 2010 (firewall mềm): </w:t>
      </w:r>
      <w:r w:rsidRPr="00D6607B">
        <w:rPr>
          <w:rFonts w:ascii="Times New Roman" w:hAnsi="Times New Roman"/>
          <w:sz w:val="26"/>
          <w:szCs w:val="26"/>
        </w:rPr>
        <w:t>Access Rule, Web Filter &amp; HTTP Filter, Malware Inspection &amp; HTTPS Inspection Monintor &amp; Cache, VPN, Server Publishing, SSTP, Intrusion Detection ISP Redundancy.</w:t>
      </w:r>
    </w:p>
    <w:p w:rsidR="001D5EF2" w:rsidRPr="00D6607B" w:rsidRDefault="001D5EF2" w:rsidP="00691D55">
      <w:pPr>
        <w:pStyle w:val="ListParagraph"/>
        <w:numPr>
          <w:ilvl w:val="0"/>
          <w:numId w:val="21"/>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 tấn công mạng.</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D5EF2" w:rsidRPr="00D6607B" w:rsidRDefault="001D5EF2"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D5EF2" w:rsidRPr="00D6607B" w:rsidRDefault="001D5EF2" w:rsidP="001D5EF2">
      <w:pPr>
        <w:tabs>
          <w:tab w:val="left" w:pos="397"/>
        </w:tabs>
        <w:spacing w:before="120" w:line="240" w:lineRule="auto"/>
        <w:jc w:val="both"/>
        <w:rPr>
          <w:szCs w:val="26"/>
          <w:lang w:val="pt-BR"/>
        </w:rPr>
      </w:pPr>
      <w:r w:rsidRPr="00D6607B">
        <w:rPr>
          <w:b/>
          <w:bCs/>
          <w:szCs w:val="26"/>
          <w:lang w:val="pt-BR"/>
        </w:rPr>
        <w:t xml:space="preserve">III. Nội dung </w:t>
      </w:r>
      <w:r w:rsidR="00264266">
        <w:rPr>
          <w:b/>
          <w:bCs/>
          <w:szCs w:val="26"/>
          <w:lang w:val="pt-BR"/>
        </w:rPr>
        <w:t>môn học</w:t>
      </w:r>
      <w:r w:rsidRPr="00D6607B">
        <w:rPr>
          <w:b/>
          <w:bCs/>
          <w:szCs w:val="26"/>
          <w:lang w:val="pt-BR"/>
        </w:rPr>
        <w:t>:</w:t>
      </w:r>
    </w:p>
    <w:p w:rsidR="001D5EF2" w:rsidRPr="00572FEA" w:rsidRDefault="001D5EF2" w:rsidP="001D5EF2">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D5EF2" w:rsidRPr="00D6607B" w:rsidTr="00B436D1">
        <w:trPr>
          <w:trHeight w:val="454"/>
          <w:tblHeader/>
        </w:trPr>
        <w:tc>
          <w:tcPr>
            <w:tcW w:w="621" w:type="dxa"/>
            <w:vMerge w:val="restart"/>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Thời gian (giờ)</w:t>
            </w:r>
          </w:p>
        </w:tc>
      </w:tr>
      <w:tr w:rsidR="001D5EF2" w:rsidRPr="00572FEA" w:rsidTr="00B436D1">
        <w:trPr>
          <w:trHeight w:val="1030"/>
          <w:tblHeader/>
        </w:trPr>
        <w:tc>
          <w:tcPr>
            <w:tcW w:w="621" w:type="dxa"/>
            <w:vMerge/>
            <w:shd w:val="clear" w:color="auto" w:fill="auto"/>
          </w:tcPr>
          <w:p w:rsidR="001D5EF2" w:rsidRPr="00D6607B" w:rsidRDefault="001D5EF2" w:rsidP="00B436D1">
            <w:pPr>
              <w:spacing w:line="240" w:lineRule="auto"/>
              <w:jc w:val="center"/>
              <w:rPr>
                <w:b/>
                <w:szCs w:val="28"/>
                <w:lang w:val="pt-BR"/>
              </w:rPr>
            </w:pPr>
          </w:p>
        </w:tc>
        <w:tc>
          <w:tcPr>
            <w:tcW w:w="3691" w:type="dxa"/>
            <w:vMerge/>
            <w:shd w:val="clear" w:color="auto" w:fill="auto"/>
            <w:vAlign w:val="center"/>
          </w:tcPr>
          <w:p w:rsidR="001D5EF2" w:rsidRPr="00D6607B" w:rsidRDefault="001D5EF2" w:rsidP="00B436D1">
            <w:pPr>
              <w:spacing w:line="240" w:lineRule="auto"/>
              <w:jc w:val="center"/>
              <w:rPr>
                <w:b/>
                <w:szCs w:val="28"/>
                <w:lang w:val="pt-BR"/>
              </w:rPr>
            </w:pPr>
          </w:p>
        </w:tc>
        <w:tc>
          <w:tcPr>
            <w:tcW w:w="918" w:type="dxa"/>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Tổng</w:t>
            </w:r>
          </w:p>
          <w:p w:rsidR="001D5EF2" w:rsidRPr="00D6607B" w:rsidRDefault="001D5EF2" w:rsidP="00B436D1">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D5EF2" w:rsidRPr="001D5EF2" w:rsidRDefault="001D5EF2" w:rsidP="00B436D1">
            <w:pPr>
              <w:spacing w:line="240" w:lineRule="auto"/>
              <w:jc w:val="center"/>
              <w:rPr>
                <w:b/>
                <w:szCs w:val="28"/>
                <w:lang w:val="pt-BR"/>
              </w:rPr>
            </w:pPr>
            <w:r w:rsidRPr="00D6607B">
              <w:rPr>
                <w:b/>
                <w:szCs w:val="28"/>
                <w:lang w:val="pt-BR"/>
              </w:rPr>
              <w:t xml:space="preserve">Thực hành / </w:t>
            </w:r>
            <w:r w:rsidRPr="001D5EF2">
              <w:rPr>
                <w:b/>
                <w:szCs w:val="28"/>
                <w:lang w:val="pt-BR"/>
              </w:rPr>
              <w:t>thực tập/ thí nghiệm/ bài tập/ thảo luận</w:t>
            </w:r>
          </w:p>
        </w:tc>
        <w:tc>
          <w:tcPr>
            <w:tcW w:w="1015" w:type="dxa"/>
            <w:shd w:val="clear" w:color="auto" w:fill="auto"/>
            <w:vAlign w:val="center"/>
          </w:tcPr>
          <w:p w:rsidR="001D5EF2" w:rsidRPr="00D6607B" w:rsidRDefault="001D5EF2" w:rsidP="00B436D1">
            <w:pPr>
              <w:spacing w:line="240" w:lineRule="auto"/>
              <w:jc w:val="center"/>
              <w:rPr>
                <w:b/>
                <w:szCs w:val="28"/>
              </w:rPr>
            </w:pPr>
            <w:r w:rsidRPr="00D6607B">
              <w:rPr>
                <w:b/>
                <w:szCs w:val="28"/>
              </w:rPr>
              <w:t>Kiểm</w:t>
            </w:r>
          </w:p>
          <w:p w:rsidR="001D5EF2" w:rsidRPr="00D6607B" w:rsidRDefault="001D5EF2" w:rsidP="00B436D1">
            <w:pPr>
              <w:spacing w:line="240" w:lineRule="auto"/>
              <w:jc w:val="center"/>
              <w:rPr>
                <w:b/>
                <w:szCs w:val="28"/>
              </w:rPr>
            </w:pPr>
            <w:r w:rsidRPr="00D6607B">
              <w:rPr>
                <w:b/>
                <w:szCs w:val="28"/>
              </w:rPr>
              <w:t>Tra</w:t>
            </w:r>
          </w:p>
        </w:tc>
      </w:tr>
      <w:tr w:rsidR="001D5EF2" w:rsidRPr="00572FEA" w:rsidTr="00B436D1">
        <w:trPr>
          <w:trHeight w:val="572"/>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1</w:t>
            </w: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1: Cài đặt TMG 2010</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11"/>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t>1.Giới thiệu về TMG 2010</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72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Cài đặt &amp; Cấu hình TMG Server</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bCs/>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8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ind w:left="-720" w:firstLine="720"/>
            </w:pPr>
            <w:r w:rsidRPr="00572FEA">
              <w:t>3. Xây dựng Rule ra Internet</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EB259D" w:rsidRDefault="001D5EF2" w:rsidP="00B436D1">
            <w:pPr>
              <w:spacing w:line="240" w:lineRule="auto"/>
              <w:rPr>
                <w:lang w:val="fr-FR"/>
              </w:rPr>
            </w:pPr>
            <w:r w:rsidRPr="00EB259D">
              <w:rPr>
                <w:lang w:val="fr-FR"/>
              </w:rPr>
              <w:t>4. Cấu hình các loại Client ra Internet</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ind w:left="-720" w:firstLine="720"/>
            </w:pPr>
            <w:r w:rsidRPr="00572FEA">
              <w:t>5. Cài đặt để quản lý từ xa.</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12"/>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2</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2: Access Rule</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5</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578"/>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Access Rule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Rule cho phép DNS phân giải tên miền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Rule cho phép user sử dụng Mail</w:t>
            </w:r>
            <w:r w:rsidRPr="00572FEA">
              <w:rPr>
                <w:szCs w:val="28"/>
              </w:rPr>
              <w:t xml:space="preserve">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Rule cho phép nhóm user truy cập Internet theo thời gian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5. Tìm hiểu về System Policy Rule và một số Rule thông dụng.</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3</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tabs>
                <w:tab w:val="right" w:leader="dot" w:pos="3331"/>
              </w:tabs>
              <w:spacing w:line="240" w:lineRule="auto"/>
              <w:rPr>
                <w:b/>
                <w:szCs w:val="28"/>
              </w:rPr>
            </w:pPr>
            <w:r w:rsidRPr="00572FEA">
              <w:rPr>
                <w:b/>
              </w:rPr>
              <w:t>Chương 3: Web Filter &amp; HTTP Filter</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Web Filter &amp; HTTP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Web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3. HTTP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4</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4: Malware Inspection &amp; HTTPS Inspection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6</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1. Giới thiệu về Malware Inspection &amp; HTTPS Inspection </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Malware Inspection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3. HTTPS Inspection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tcBorders>
              <w:top w:val="nil"/>
            </w:tcBorders>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Kiểm tra 45’</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5</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5: Monintor &amp; Cache</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Monintor &amp; Cache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Monintor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Cache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6</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6: VPN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VPN trong TMG 2010</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VPN Client  to Gateway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Bài tập về nhà triển khai  VPN Gateway to Gateway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7</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7: Server Publishing</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6</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Publish Web</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Publish Secure Web</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755"/>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Bài tập về nhà Publish POP3 &amp; SMTP</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755"/>
        </w:trPr>
        <w:tc>
          <w:tcPr>
            <w:tcW w:w="621" w:type="dxa"/>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Kiểm tra 45’</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8</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8: SSTP (Secure Socket Tunneling Protocol)</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5</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1. Giới thiệu về SSTP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Cấp CA cho TMG server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Download CA  và Kết nối VPN bằng SSTP</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9</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9: Intrusion Detection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Intrusion Detection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Triển khai Intrucsion Detection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10</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10: ISP Redundancy</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ISP Redundancy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Triển khai ISP Redundancy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54"/>
        </w:trPr>
        <w:tc>
          <w:tcPr>
            <w:tcW w:w="4312" w:type="dxa"/>
            <w:gridSpan w:val="2"/>
            <w:shd w:val="clear" w:color="auto" w:fill="auto"/>
            <w:vAlign w:val="center"/>
          </w:tcPr>
          <w:p w:rsidR="001D5EF2" w:rsidRPr="00572FEA" w:rsidRDefault="001D5EF2" w:rsidP="00B436D1">
            <w:pPr>
              <w:jc w:val="center"/>
              <w:rPr>
                <w:b/>
                <w:szCs w:val="28"/>
              </w:rPr>
            </w:pPr>
            <w:r w:rsidRPr="00572FEA">
              <w:rPr>
                <w:b/>
                <w:szCs w:val="28"/>
              </w:rPr>
              <w:t>Tổng cộng</w:t>
            </w:r>
          </w:p>
        </w:tc>
        <w:tc>
          <w:tcPr>
            <w:tcW w:w="918" w:type="dxa"/>
            <w:shd w:val="clear" w:color="auto" w:fill="auto"/>
            <w:vAlign w:val="center"/>
          </w:tcPr>
          <w:p w:rsidR="001D5EF2" w:rsidRPr="00572FEA" w:rsidRDefault="001D5EF2" w:rsidP="00B436D1">
            <w:pPr>
              <w:jc w:val="center"/>
              <w:rPr>
                <w:b/>
                <w:bCs/>
                <w:szCs w:val="28"/>
              </w:rPr>
            </w:pPr>
            <w:r w:rsidRPr="00572FEA">
              <w:rPr>
                <w:b/>
                <w:bCs/>
                <w:szCs w:val="28"/>
              </w:rPr>
              <w:t>45</w:t>
            </w:r>
          </w:p>
        </w:tc>
        <w:tc>
          <w:tcPr>
            <w:tcW w:w="979" w:type="dxa"/>
            <w:shd w:val="clear" w:color="auto" w:fill="auto"/>
            <w:vAlign w:val="center"/>
          </w:tcPr>
          <w:p w:rsidR="001D5EF2" w:rsidRPr="00572FEA" w:rsidRDefault="001D5EF2" w:rsidP="00B436D1">
            <w:pPr>
              <w:jc w:val="center"/>
              <w:rPr>
                <w:b/>
                <w:bCs/>
                <w:szCs w:val="28"/>
              </w:rPr>
            </w:pPr>
            <w:r w:rsidRPr="00572FEA">
              <w:rPr>
                <w:b/>
                <w:bCs/>
                <w:szCs w:val="28"/>
              </w:rPr>
              <w:t>13</w:t>
            </w:r>
          </w:p>
        </w:tc>
        <w:tc>
          <w:tcPr>
            <w:tcW w:w="2376" w:type="dxa"/>
            <w:shd w:val="clear" w:color="auto" w:fill="auto"/>
            <w:vAlign w:val="center"/>
          </w:tcPr>
          <w:p w:rsidR="001D5EF2" w:rsidRPr="00572FEA" w:rsidRDefault="001D5EF2" w:rsidP="00B436D1">
            <w:pPr>
              <w:jc w:val="center"/>
              <w:rPr>
                <w:b/>
                <w:bCs/>
                <w:szCs w:val="28"/>
              </w:rPr>
            </w:pPr>
            <w:r w:rsidRPr="00572FEA">
              <w:rPr>
                <w:b/>
                <w:bCs/>
                <w:szCs w:val="28"/>
              </w:rPr>
              <w:t>30</w:t>
            </w:r>
          </w:p>
        </w:tc>
        <w:tc>
          <w:tcPr>
            <w:tcW w:w="1015" w:type="dxa"/>
            <w:shd w:val="clear" w:color="auto" w:fill="auto"/>
            <w:vAlign w:val="center"/>
          </w:tcPr>
          <w:p w:rsidR="001D5EF2" w:rsidRPr="00572FEA" w:rsidRDefault="001D5EF2" w:rsidP="00B436D1">
            <w:pPr>
              <w:jc w:val="center"/>
              <w:rPr>
                <w:b/>
                <w:bCs/>
                <w:szCs w:val="28"/>
              </w:rPr>
            </w:pPr>
            <w:r w:rsidRPr="00572FEA">
              <w:rPr>
                <w:b/>
                <w:bCs/>
                <w:szCs w:val="28"/>
              </w:rPr>
              <w:t>2</w:t>
            </w:r>
          </w:p>
        </w:tc>
      </w:tr>
    </w:tbl>
    <w:p w:rsidR="001D5EF2" w:rsidRPr="00D6607B" w:rsidRDefault="001D5EF2" w:rsidP="001D5EF2">
      <w:pPr>
        <w:tabs>
          <w:tab w:val="right" w:pos="426"/>
        </w:tabs>
        <w:spacing w:before="120"/>
        <w:ind w:firstLine="426"/>
        <w:jc w:val="both"/>
        <w:rPr>
          <w:b/>
          <w:iCs/>
          <w:szCs w:val="28"/>
          <w:lang w:val="sv-SE"/>
        </w:rPr>
      </w:pPr>
      <w:r w:rsidRPr="00D6607B">
        <w:rPr>
          <w:b/>
          <w:iCs/>
          <w:szCs w:val="28"/>
          <w:lang w:val="sv-SE"/>
        </w:rPr>
        <w:t>2. Nội dung chi tiết:</w:t>
      </w:r>
    </w:p>
    <w:p w:rsidR="001D5EF2" w:rsidRDefault="001D5EF2" w:rsidP="001D5EF2">
      <w:pPr>
        <w:tabs>
          <w:tab w:val="right" w:pos="426"/>
        </w:tabs>
        <w:spacing w:before="120" w:line="240" w:lineRule="auto"/>
        <w:jc w:val="both"/>
        <w:rPr>
          <w:iCs/>
          <w:szCs w:val="28"/>
          <w:lang w:val="sv-SE"/>
        </w:rPr>
      </w:pPr>
      <w:r w:rsidRPr="00572FEA">
        <w:rPr>
          <w:iCs/>
          <w:szCs w:val="28"/>
          <w:lang w:val="sv-SE"/>
        </w:rPr>
        <w:tab/>
      </w:r>
    </w:p>
    <w:p w:rsidR="001D5EF2" w:rsidRPr="00D6607B" w:rsidRDefault="001D5EF2" w:rsidP="001D5EF2">
      <w:pPr>
        <w:tabs>
          <w:tab w:val="right" w:pos="426"/>
        </w:tabs>
        <w:spacing w:before="120" w:line="240" w:lineRule="auto"/>
        <w:jc w:val="both"/>
        <w:rPr>
          <w:b/>
          <w:lang w:val="sv-SE"/>
        </w:rPr>
      </w:pPr>
      <w:r w:rsidRPr="00D6607B">
        <w:rPr>
          <w:b/>
          <w:lang w:val="sv-SE"/>
        </w:rPr>
        <w:t>Chương 1: CÀI ĐẶT TMG 2010</w:t>
      </w:r>
      <w:r w:rsidRPr="00D6607B">
        <w:rPr>
          <w:b/>
          <w:lang w:val="sv-SE"/>
        </w:rPr>
        <w:tab/>
      </w:r>
      <w:r>
        <w:rPr>
          <w:b/>
          <w:lang w:val="sv-SE"/>
        </w:rPr>
        <w:tab/>
        <w:t xml:space="preserve">  </w:t>
      </w:r>
      <w:r w:rsidRPr="00572FEA">
        <w:rPr>
          <w:iCs/>
          <w:szCs w:val="28"/>
          <w:lang w:val="pt-BR"/>
        </w:rPr>
        <w:t>Thời gian: 4 giờ (LT: 2 giờ; TH: 2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ForeFront TMG Server 2010</w:t>
      </w:r>
    </w:p>
    <w:p w:rsidR="001D5EF2" w:rsidRPr="00572FEA" w:rsidRDefault="001D5EF2" w:rsidP="001D5EF2">
      <w:pPr>
        <w:spacing w:before="120" w:line="240" w:lineRule="auto"/>
        <w:ind w:firstLine="720"/>
        <w:jc w:val="both"/>
        <w:rPr>
          <w:iCs/>
          <w:szCs w:val="28"/>
          <w:lang w:val="sv-SE"/>
        </w:rPr>
      </w:pPr>
      <w:r w:rsidRPr="00572FEA">
        <w:rPr>
          <w:iCs/>
          <w:szCs w:val="28"/>
          <w:lang w:val="sv-SE"/>
        </w:rPr>
        <w:t>- Cài đặt được TMG Server 2010</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1. Giới thiệu về TMG 2010</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lastRenderedPageBreak/>
        <w:t xml:space="preserve">2. </w:t>
      </w:r>
      <w:r w:rsidRPr="00572FEA">
        <w:rPr>
          <w:szCs w:val="28"/>
          <w:lang w:val="sv-SE"/>
        </w:rPr>
        <w:t>2. Cài đặt &amp; Cấu hình TMG Server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3. Xây dựng Rule ra Internet</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4. Cấu hình các loại Client ra Internet</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5. Cài đặt để quản lý từ xa.</w:t>
      </w:r>
    </w:p>
    <w:p w:rsidR="001D5EF2" w:rsidRPr="001D5EF2" w:rsidRDefault="001D5EF2" w:rsidP="001D5EF2">
      <w:pPr>
        <w:tabs>
          <w:tab w:val="right" w:pos="9356"/>
        </w:tabs>
        <w:spacing w:before="120" w:line="240" w:lineRule="auto"/>
        <w:rPr>
          <w:b/>
          <w:lang w:val="sv-SE"/>
        </w:rPr>
      </w:pPr>
    </w:p>
    <w:p w:rsidR="001D5EF2" w:rsidRPr="00D6607B" w:rsidRDefault="001D5EF2" w:rsidP="001D5EF2">
      <w:pPr>
        <w:tabs>
          <w:tab w:val="right" w:pos="9356"/>
        </w:tabs>
        <w:spacing w:before="120" w:line="240" w:lineRule="auto"/>
        <w:rPr>
          <w:iCs/>
          <w:szCs w:val="28"/>
          <w:lang w:val="pt-BR"/>
        </w:rPr>
      </w:pPr>
      <w:r w:rsidRPr="00572FEA">
        <w:rPr>
          <w:b/>
        </w:rPr>
        <w:t>Chương 2: ACCESS RULE</w:t>
      </w:r>
      <w:r w:rsidRPr="00572FEA">
        <w:rPr>
          <w:iCs/>
          <w:szCs w:val="28"/>
          <w:lang w:val="pt-BR"/>
        </w:rPr>
        <w:t xml:space="preserve"> </w:t>
      </w:r>
      <w:r>
        <w:rPr>
          <w:iCs/>
          <w:szCs w:val="28"/>
          <w:lang w:val="pt-BR"/>
        </w:rPr>
        <w:tab/>
      </w:r>
      <w:r w:rsidRPr="00572FEA">
        <w:rPr>
          <w:iCs/>
          <w:szCs w:val="28"/>
          <w:lang w:val="pt-BR"/>
        </w:rPr>
        <w:t>Thời gian: 5 giờ (LT: 1 giờ; TH: 4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Access Rule</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Triển khai được Access Rule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2.1. Giới thiệu </w:t>
      </w:r>
      <w:r w:rsidRPr="00572FEA">
        <w:rPr>
          <w:iCs/>
          <w:szCs w:val="28"/>
          <w:lang w:val="sv-SE"/>
        </w:rPr>
        <w:t xml:space="preserve">được </w:t>
      </w:r>
      <w:r w:rsidRPr="00572FEA">
        <w:rPr>
          <w:szCs w:val="28"/>
          <w:lang w:val="sv-SE"/>
        </w:rPr>
        <w:t>về Access Rule</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2.2.  </w:t>
      </w:r>
      <w:r w:rsidRPr="00572FEA">
        <w:rPr>
          <w:iCs/>
          <w:szCs w:val="28"/>
          <w:lang w:val="sv-SE"/>
        </w:rPr>
        <w:t xml:space="preserve">được </w:t>
      </w:r>
      <w:r w:rsidRPr="00572FEA">
        <w:rPr>
          <w:szCs w:val="28"/>
          <w:lang w:val="sv-SE"/>
        </w:rPr>
        <w:t>Rule cho phép DNS phân giải tên miền</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2.3. </w:t>
      </w:r>
      <w:r w:rsidRPr="00572FEA">
        <w:rPr>
          <w:iCs/>
          <w:szCs w:val="28"/>
          <w:lang w:val="sv-SE"/>
        </w:rPr>
        <w:t xml:space="preserve">được </w:t>
      </w:r>
      <w:r w:rsidRPr="00572FEA">
        <w:rPr>
          <w:szCs w:val="28"/>
          <w:lang w:val="sv-SE"/>
        </w:rPr>
        <w:t>Rule cho phép user sử dụng Mail</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2.4. </w:t>
      </w:r>
      <w:r w:rsidRPr="00572FEA">
        <w:rPr>
          <w:iCs/>
          <w:szCs w:val="28"/>
          <w:lang w:val="sv-SE"/>
        </w:rPr>
        <w:t xml:space="preserve">được </w:t>
      </w:r>
      <w:r w:rsidRPr="00572FEA">
        <w:rPr>
          <w:szCs w:val="28"/>
          <w:lang w:val="sv-SE"/>
        </w:rPr>
        <w:t>Rule cho phép nhóm user truy cập Internet theo thời gian</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2.5. </w:t>
      </w:r>
      <w:r w:rsidRPr="00572FEA">
        <w:rPr>
          <w:iCs/>
          <w:szCs w:val="28"/>
          <w:lang w:val="sv-SE"/>
        </w:rPr>
        <w:t xml:space="preserve">được </w:t>
      </w:r>
      <w:r w:rsidRPr="00572FEA">
        <w:rPr>
          <w:szCs w:val="28"/>
          <w:lang w:val="sv-SE"/>
        </w:rPr>
        <w:t>Tìm hiểu về System Policy Rule và một số Rule thông dụng.</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t>Chương 3: WEB FILTER &amp; HTTP FILTER</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3 giờ (LT: 1 giờ; TH: 2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Web Filter &amp; HTTP Filter</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các bước triển khai được Web Filter &amp; HTTP Filter</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Web Filter &amp; HTTP Filter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Web Filter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 Filter </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t>Chương 4: MALWARE INSPECTION &amp; HTTPS INSPECTION</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6 giờ (LT: 2 giờ; TH: 3 giờ; KT: 1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Malware Inspection &amp; HTTPS Inspection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Malware Inspection &amp; HTTPS Inspection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1. Giới thiệu về Malware Inspection &amp; HTTPS Inspection </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lastRenderedPageBreak/>
        <w:t>2.</w:t>
      </w:r>
      <w:r w:rsidRPr="00572FEA">
        <w:rPr>
          <w:szCs w:val="28"/>
          <w:lang w:val="sv-SE"/>
        </w:rPr>
        <w:t>2. Malware Inspection</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HTTPS Inspection </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2.4. Kiểm tra 45’</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5: MONINTOR &amp; CACHE</w:t>
      </w:r>
      <w:r>
        <w:rPr>
          <w:b/>
        </w:rPr>
        <w:tab/>
      </w:r>
      <w:r>
        <w:rPr>
          <w:b/>
        </w:rPr>
        <w:tab/>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Monintor &amp; Cache</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hacker triển khai Monintor &amp; Cache như thế nào.</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Monintor &amp; Cache</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Monintor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Cache</w:t>
      </w:r>
    </w:p>
    <w:p w:rsidR="001D5EF2" w:rsidRDefault="001D5EF2" w:rsidP="001D5EF2">
      <w:pPr>
        <w:spacing w:before="120" w:line="240" w:lineRule="auto"/>
        <w:rPr>
          <w:b/>
        </w:rPr>
      </w:pPr>
    </w:p>
    <w:p w:rsidR="001D5EF2" w:rsidRPr="00D6607B" w:rsidRDefault="001D5EF2" w:rsidP="001D5EF2">
      <w:pPr>
        <w:spacing w:before="120" w:line="240" w:lineRule="auto"/>
        <w:rPr>
          <w:b/>
        </w:rPr>
      </w:pPr>
      <w:r>
        <w:rPr>
          <w:b/>
        </w:rPr>
        <w:t>Chương 6: VPN</w:t>
      </w:r>
      <w:r>
        <w:rPr>
          <w:b/>
        </w:rPr>
        <w:tab/>
      </w:r>
      <w:r>
        <w:rPr>
          <w:b/>
        </w:rPr>
        <w:tab/>
      </w:r>
      <w:r>
        <w:rPr>
          <w:b/>
        </w:rPr>
        <w:tab/>
      </w:r>
      <w:r>
        <w:rPr>
          <w:b/>
        </w:rPr>
        <w:tab/>
      </w:r>
      <w:r>
        <w:rPr>
          <w:b/>
        </w:rPr>
        <w:tab/>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VNP trong TMG Server</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VNP trong TMG Server.</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VPN trong TMG 2010</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VPN Client  to Gateway</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triển khai  VPN Gateway to Gateway</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7: SERVER PUBLISHING</w:t>
      </w:r>
      <w:r>
        <w:rPr>
          <w:b/>
        </w:rPr>
        <w:t xml:space="preserve">   </w:t>
      </w:r>
      <w:r w:rsidRPr="00572FEA">
        <w:rPr>
          <w:iCs/>
          <w:szCs w:val="28"/>
          <w:lang w:val="pt-BR"/>
        </w:rPr>
        <w:t>Thời gian: 6 giờ (LT: 2 giờ; TH: 3 giờ; KT: 1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Server Publishing</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Server Publishing</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Publish Web</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Publish Secure Web</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Publish POP3 &amp; SMTP</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t>Chương 8: SSTP (SECURE SOCKET TUNNELING PROTOCOL)</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lastRenderedPageBreak/>
        <w:t>Thời gian: 5 giờ (LT: 1 giờ; TH: 4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SSTP</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Triển khai được SSTP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SSTP</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Cấp CA cho TMG server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Download CA  và Kết nối VPN bằng SSTP</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9: INTRUSION DETECTION</w:t>
      </w:r>
      <w:r>
        <w:rPr>
          <w:b/>
        </w:rPr>
        <w:t xml:space="preserve">                </w:t>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Intrusion Detection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Trình bày được hacker triển khai Intrusion Detection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Intrusion Detection</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Intrucsion Detection</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10: ISP REDUNDANCY</w:t>
      </w:r>
      <w:r>
        <w:rPr>
          <w:b/>
        </w:rPr>
        <w:tab/>
      </w:r>
      <w:r>
        <w:rPr>
          <w:b/>
        </w:rPr>
        <w:tab/>
        <w:t xml:space="preserve">     </w:t>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Trình bày được ISP Redundancy </w:t>
      </w:r>
    </w:p>
    <w:p w:rsidR="001D5EF2" w:rsidRPr="00572FEA" w:rsidRDefault="001D5EF2" w:rsidP="001D5EF2">
      <w:pPr>
        <w:spacing w:before="120" w:line="240" w:lineRule="auto"/>
        <w:ind w:left="720"/>
        <w:jc w:val="both"/>
        <w:rPr>
          <w:iCs/>
          <w:szCs w:val="28"/>
          <w:lang w:val="sv-SE"/>
        </w:rPr>
      </w:pPr>
      <w:r w:rsidRPr="00572FEA">
        <w:rPr>
          <w:iCs/>
          <w:szCs w:val="28"/>
          <w:lang w:val="sv-SE"/>
        </w:rPr>
        <w:t xml:space="preserve">- Triển khai được ISP Redundancy </w:t>
      </w:r>
    </w:p>
    <w:p w:rsidR="001D5EF2" w:rsidRPr="00572FEA" w:rsidRDefault="001D5EF2" w:rsidP="001D5EF2">
      <w:pPr>
        <w:spacing w:before="120" w:line="240" w:lineRule="auto"/>
        <w:ind w:left="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ISP Redundancy</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ISP Redundancy</w:t>
      </w:r>
    </w:p>
    <w:p w:rsidR="001D5EF2" w:rsidRPr="00572FEA" w:rsidRDefault="001D5EF2" w:rsidP="001D5EF2">
      <w:pPr>
        <w:spacing w:before="120" w:line="240" w:lineRule="auto"/>
        <w:jc w:val="both"/>
        <w:rPr>
          <w:b/>
          <w:szCs w:val="28"/>
          <w:lang w:val="sv-SE"/>
        </w:rPr>
      </w:pPr>
      <w:r w:rsidRPr="00572FEA">
        <w:rPr>
          <w:b/>
          <w:szCs w:val="28"/>
          <w:lang w:val="sv-SE"/>
        </w:rPr>
        <w:t>IV. Điều kiện thực hiện môn học:</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D5EF2" w:rsidRPr="00572FEA" w:rsidRDefault="001D5EF2" w:rsidP="001D5EF2">
      <w:pPr>
        <w:spacing w:before="120" w:line="240" w:lineRule="auto"/>
        <w:jc w:val="both"/>
        <w:rPr>
          <w:b/>
          <w:szCs w:val="28"/>
          <w:lang w:val="sv-SE"/>
        </w:rPr>
      </w:pPr>
      <w:r w:rsidRPr="00572FEA">
        <w:rPr>
          <w:b/>
          <w:szCs w:val="28"/>
          <w:lang w:val="sv-SE"/>
        </w:rPr>
        <w:t xml:space="preserve">V. Nội dung và phương pháp, đánh giá: </w:t>
      </w:r>
    </w:p>
    <w:p w:rsidR="001D5EF2" w:rsidRPr="00572FEA" w:rsidRDefault="001D5EF2" w:rsidP="001D5EF2">
      <w:pPr>
        <w:spacing w:before="120" w:line="240" w:lineRule="auto"/>
        <w:ind w:firstLine="340"/>
        <w:jc w:val="both"/>
        <w:outlineLvl w:val="0"/>
        <w:rPr>
          <w:szCs w:val="28"/>
          <w:lang w:val="sv-SE"/>
        </w:rPr>
      </w:pPr>
      <w:r w:rsidRPr="00572FEA">
        <w:rPr>
          <w:szCs w:val="28"/>
          <w:lang w:val="sv-SE"/>
        </w:rPr>
        <w:t>1. Nội dung:</w:t>
      </w:r>
    </w:p>
    <w:p w:rsidR="001D5EF2" w:rsidRPr="00572FEA" w:rsidRDefault="001D5EF2" w:rsidP="001D5EF2">
      <w:pPr>
        <w:spacing w:before="120" w:line="240" w:lineRule="auto"/>
        <w:ind w:firstLine="624"/>
        <w:jc w:val="both"/>
        <w:rPr>
          <w:szCs w:val="28"/>
          <w:lang w:val="sv-SE"/>
        </w:rPr>
      </w:pPr>
      <w:r w:rsidRPr="00572FEA">
        <w:rPr>
          <w:szCs w:val="28"/>
          <w:lang w:val="sv-SE"/>
        </w:rPr>
        <w:lastRenderedPageBreak/>
        <w:t>- Kiến thức: Được đánh giá qua bài kiểm tra viết, trắc nghiệm đạt được các yêu cầu sau:</w:t>
      </w:r>
    </w:p>
    <w:p w:rsidR="001D5EF2" w:rsidRPr="00572FEA" w:rsidRDefault="001D5EF2" w:rsidP="001D5EF2">
      <w:pPr>
        <w:spacing w:before="120" w:line="240" w:lineRule="auto"/>
        <w:ind w:firstLine="851"/>
        <w:jc w:val="both"/>
        <w:rPr>
          <w:szCs w:val="28"/>
          <w:lang w:val="sv-SE"/>
        </w:rPr>
      </w:pPr>
      <w:r w:rsidRPr="00572FEA">
        <w:rPr>
          <w:szCs w:val="28"/>
          <w:lang w:val="sv-SE"/>
        </w:rPr>
        <w:t>+ Trình bày được các kỹ thuật trên TMG Server 2010</w:t>
      </w:r>
    </w:p>
    <w:p w:rsidR="001D5EF2" w:rsidRPr="00572FEA" w:rsidRDefault="001D5EF2" w:rsidP="001D5EF2">
      <w:pPr>
        <w:spacing w:before="120" w:line="240" w:lineRule="auto"/>
        <w:ind w:left="900"/>
        <w:jc w:val="both"/>
      </w:pPr>
      <w:r w:rsidRPr="00572FEA">
        <w:rPr>
          <w:szCs w:val="28"/>
          <w:lang w:val="sv-SE"/>
        </w:rPr>
        <w:t xml:space="preserve">+ Trình bày được các khái niệm và cơ chế của Firewall như: </w:t>
      </w:r>
      <w:r w:rsidRPr="00572FEA">
        <w:t>Access Rule, Web Filter &amp; HTTP Filter, Malware Inspection &amp; HTTPS Inspection Monintor &amp; Cache, VPN, Server Publishing, SSTP, Intrusion Detection ISP Redundancy.</w:t>
      </w:r>
    </w:p>
    <w:p w:rsidR="001D5EF2" w:rsidRPr="00572FEA" w:rsidRDefault="001D5EF2" w:rsidP="001D5EF2">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D5EF2" w:rsidRPr="00572FEA" w:rsidRDefault="001D5EF2" w:rsidP="001D5EF2">
      <w:pPr>
        <w:spacing w:before="120" w:line="240" w:lineRule="auto"/>
        <w:ind w:firstLine="851"/>
        <w:jc w:val="both"/>
        <w:rPr>
          <w:szCs w:val="28"/>
          <w:lang w:val="sv-SE"/>
        </w:rPr>
      </w:pPr>
      <w:r w:rsidRPr="00572FEA">
        <w:rPr>
          <w:szCs w:val="28"/>
          <w:lang w:val="sv-SE"/>
        </w:rPr>
        <w:t>+ Thực hiện thành thạo các bước cấu hình TMG  Server 2010</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1D5EF2" w:rsidRPr="00572FEA" w:rsidRDefault="001D5EF2" w:rsidP="001D5EF2">
      <w:pPr>
        <w:spacing w:before="120" w:line="240" w:lineRule="auto"/>
        <w:ind w:firstLine="340"/>
        <w:jc w:val="both"/>
        <w:outlineLvl w:val="0"/>
        <w:rPr>
          <w:szCs w:val="28"/>
          <w:lang w:val="sv-SE"/>
        </w:rPr>
      </w:pPr>
      <w:r w:rsidRPr="00572FEA">
        <w:rPr>
          <w:szCs w:val="28"/>
          <w:lang w:val="sv-SE"/>
        </w:rPr>
        <w:t>2. Phương pháp: Cẩn thận, tự giác, chính xác.</w:t>
      </w:r>
    </w:p>
    <w:p w:rsidR="001D5EF2" w:rsidRPr="00572FEA" w:rsidRDefault="001D5EF2" w:rsidP="001D5EF2">
      <w:pPr>
        <w:spacing w:before="120" w:line="240" w:lineRule="auto"/>
        <w:jc w:val="both"/>
        <w:rPr>
          <w:b/>
          <w:szCs w:val="28"/>
          <w:lang w:val="sv-SE"/>
        </w:rPr>
      </w:pPr>
      <w:r w:rsidRPr="00572FEA">
        <w:rPr>
          <w:b/>
          <w:szCs w:val="28"/>
          <w:lang w:val="sv-SE"/>
        </w:rPr>
        <w:t>VI. Hướng dẫn thực hiện môn học:</w:t>
      </w:r>
    </w:p>
    <w:p w:rsidR="001D5EF2" w:rsidRPr="00620A8B" w:rsidRDefault="00620A8B" w:rsidP="00620A8B">
      <w:pPr>
        <w:keepNext/>
        <w:keepLines/>
        <w:spacing w:before="120"/>
        <w:ind w:left="284"/>
        <w:jc w:val="both"/>
        <w:outlineLvl w:val="0"/>
        <w:rPr>
          <w:szCs w:val="28"/>
          <w:lang w:val="sv-SE"/>
        </w:rPr>
      </w:pPr>
      <w:r>
        <w:rPr>
          <w:b/>
          <w:szCs w:val="28"/>
          <w:lang w:val="sv-SE"/>
        </w:rPr>
        <w:t xml:space="preserve">1. </w:t>
      </w:r>
      <w:r w:rsidR="001D5EF2" w:rsidRPr="00620A8B">
        <w:rPr>
          <w:b/>
          <w:szCs w:val="28"/>
          <w:lang w:val="sv-SE"/>
        </w:rPr>
        <w:t>Phạm vi áp dụng môn học:</w:t>
      </w:r>
      <w:r w:rsidR="001D5EF2" w:rsidRPr="00620A8B">
        <w:rPr>
          <w:szCs w:val="28"/>
          <w:lang w:val="sv-SE"/>
        </w:rPr>
        <w:t xml:space="preserve"> Áp dụng cho trình độ cao đẳng nghề ngành Máy tính và Công nghệ thông tin.</w:t>
      </w:r>
    </w:p>
    <w:p w:rsidR="001D5EF2" w:rsidRPr="00572FEA" w:rsidRDefault="001D5EF2" w:rsidP="001D5EF2">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D5EF2" w:rsidRPr="00572FEA" w:rsidRDefault="001D5EF2" w:rsidP="001D5EF2">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Giải thích khái niệm, cơ chế.</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Sử dụng phương pháp phát vấn.</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D5EF2" w:rsidRPr="00572FEA" w:rsidRDefault="001D5EF2" w:rsidP="001D5EF2">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D5EF2" w:rsidRPr="00572FEA" w:rsidRDefault="001D5EF2" w:rsidP="001D5EF2">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D5EF2" w:rsidRPr="00572FEA" w:rsidRDefault="001D5EF2" w:rsidP="001D5EF2">
      <w:pPr>
        <w:spacing w:before="120" w:line="240" w:lineRule="auto"/>
        <w:ind w:firstLine="426"/>
        <w:jc w:val="both"/>
        <w:outlineLvl w:val="0"/>
        <w:rPr>
          <w:b/>
          <w:szCs w:val="28"/>
          <w:lang w:val="sv-SE"/>
        </w:rPr>
      </w:pPr>
      <w:r w:rsidRPr="00572FEA">
        <w:rPr>
          <w:b/>
          <w:szCs w:val="28"/>
          <w:lang w:val="sv-SE"/>
        </w:rPr>
        <w:t xml:space="preserve">4. Tài liệu tham khảo: </w:t>
      </w:r>
    </w:p>
    <w:p w:rsidR="001D5EF2" w:rsidRPr="00572FEA" w:rsidRDefault="001D5EF2" w:rsidP="001D5EF2">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70-157): Install and Configure Forefront Threat Management Gateway</w:t>
      </w:r>
    </w:p>
    <w:p w:rsidR="001D5EF2" w:rsidRPr="00572FEA" w:rsidRDefault="001D5EF2" w:rsidP="001D5EF2">
      <w:pPr>
        <w:spacing w:before="120" w:line="240" w:lineRule="auto"/>
        <w:ind w:firstLine="426"/>
        <w:rPr>
          <w:szCs w:val="28"/>
          <w:lang w:val="sv-SE"/>
        </w:rPr>
      </w:pPr>
      <w:r w:rsidRPr="00572FEA">
        <w:rPr>
          <w:szCs w:val="28"/>
          <w:lang w:val="sv-SE"/>
        </w:rPr>
        <w:t>5. Ghi chú và giải thích (nếu có):</w:t>
      </w:r>
    </w:p>
    <w:p w:rsidR="00F25935" w:rsidRPr="004278DE" w:rsidRDefault="00F25935" w:rsidP="009C4E4E">
      <w:pPr>
        <w:spacing w:before="0" w:after="0" w:line="240" w:lineRule="auto"/>
        <w:rPr>
          <w:szCs w:val="28"/>
          <w:lang w:val="sv-SE"/>
        </w:rPr>
      </w:pPr>
      <w:r w:rsidRPr="004278DE">
        <w:rPr>
          <w:szCs w:val="28"/>
          <w:lang w:val="sv-SE"/>
        </w:rPr>
        <w:br w:type="page"/>
      </w:r>
      <w:bookmarkStart w:id="0" w:name="_GoBack"/>
      <w:bookmarkEnd w:id="0"/>
    </w:p>
    <w:p w:rsidR="00730790" w:rsidRPr="004278DE" w:rsidRDefault="00730790" w:rsidP="00F25935">
      <w:pPr>
        <w:spacing w:before="120"/>
        <w:ind w:firstLine="426"/>
        <w:rPr>
          <w:szCs w:val="28"/>
          <w:lang w:val="sv-SE"/>
        </w:rPr>
      </w:pPr>
    </w:p>
    <w:sectPr w:rsidR="00730790" w:rsidRPr="004278DE" w:rsidSect="00AB55C3">
      <w:footerReference w:type="first" r:id="rId9"/>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431F" w:rsidRDefault="00B6431F" w:rsidP="002E5906">
      <w:pPr>
        <w:spacing w:before="0" w:after="0" w:line="240" w:lineRule="auto"/>
      </w:pPr>
      <w:r>
        <w:separator/>
      </w:r>
    </w:p>
  </w:endnote>
  <w:endnote w:type="continuationSeparator" w:id="0">
    <w:p w:rsidR="00B6431F" w:rsidRDefault="00B6431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0E4" w:rsidRDefault="00F710E4" w:rsidP="0045573B">
    <w:pPr>
      <w:ind w:right="260"/>
    </w:pPr>
    <w:r>
      <w:rPr>
        <w:noProof/>
      </w:rPr>
      <mc:AlternateContent>
        <mc:Choice Requires="wps">
          <w:drawing>
            <wp:anchor distT="0" distB="0" distL="114300" distR="114300" simplePos="0" relativeHeight="251657728" behindDoc="0" locked="0" layoutInCell="1" allowOverlap="1" wp14:anchorId="24B806B2" wp14:editId="42E59183">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710E4" w:rsidRPr="0045573B" w:rsidRDefault="00F710E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3F979DC7"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F710E4" w:rsidRPr="0045573B" w:rsidRDefault="00F710E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431F" w:rsidRDefault="00B6431F" w:rsidP="002E5906">
      <w:pPr>
        <w:spacing w:before="0" w:after="0" w:line="240" w:lineRule="auto"/>
      </w:pPr>
      <w:r>
        <w:separator/>
      </w:r>
    </w:p>
  </w:footnote>
  <w:footnote w:type="continuationSeparator" w:id="0">
    <w:p w:rsidR="00B6431F" w:rsidRDefault="00B6431F"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8">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9">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1">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7">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5">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6">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9">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1">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7">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3">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6">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7">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51"/>
  </w:num>
  <w:num w:numId="2">
    <w:abstractNumId w:val="52"/>
  </w:num>
  <w:num w:numId="3">
    <w:abstractNumId w:val="14"/>
  </w:num>
  <w:num w:numId="4">
    <w:abstractNumId w:val="13"/>
  </w:num>
  <w:num w:numId="5">
    <w:abstractNumId w:val="35"/>
  </w:num>
  <w:num w:numId="6">
    <w:abstractNumId w:val="12"/>
  </w:num>
  <w:num w:numId="7">
    <w:abstractNumId w:val="44"/>
  </w:num>
  <w:num w:numId="8">
    <w:abstractNumId w:val="33"/>
  </w:num>
  <w:num w:numId="9">
    <w:abstractNumId w:val="34"/>
  </w:num>
  <w:num w:numId="10">
    <w:abstractNumId w:val="58"/>
  </w:num>
  <w:num w:numId="11">
    <w:abstractNumId w:val="61"/>
  </w:num>
  <w:num w:numId="12">
    <w:abstractNumId w:val="18"/>
  </w:num>
  <w:num w:numId="13">
    <w:abstractNumId w:val="6"/>
  </w:num>
  <w:num w:numId="14">
    <w:abstractNumId w:val="2"/>
  </w:num>
  <w:num w:numId="15">
    <w:abstractNumId w:val="28"/>
  </w:num>
  <w:num w:numId="16">
    <w:abstractNumId w:val="48"/>
  </w:num>
  <w:num w:numId="17">
    <w:abstractNumId w:val="23"/>
  </w:num>
  <w:num w:numId="18">
    <w:abstractNumId w:val="46"/>
  </w:num>
  <w:num w:numId="19">
    <w:abstractNumId w:val="55"/>
  </w:num>
  <w:num w:numId="20">
    <w:abstractNumId w:val="54"/>
  </w:num>
  <w:num w:numId="21">
    <w:abstractNumId w:val="21"/>
  </w:num>
  <w:num w:numId="22">
    <w:abstractNumId w:val="39"/>
  </w:num>
  <w:num w:numId="23">
    <w:abstractNumId w:val="57"/>
  </w:num>
  <w:num w:numId="24">
    <w:abstractNumId w:val="29"/>
  </w:num>
  <w:num w:numId="25">
    <w:abstractNumId w:val="49"/>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num>
  <w:num w:numId="34">
    <w:abstractNumId w:val="30"/>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 w:numId="37">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2"/>
  </w:num>
  <w:num w:numId="39">
    <w:abstractNumId w:val="11"/>
  </w:num>
  <w:num w:numId="40">
    <w:abstractNumId w:val="16"/>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3"/>
  </w:num>
  <w:num w:numId="58">
    <w:abstractNumId w:val="27"/>
  </w:num>
  <w:num w:numId="59">
    <w:abstractNumId w:val="26"/>
  </w:num>
  <w:num w:numId="60">
    <w:abstractNumId w:val="59"/>
  </w:num>
  <w:num w:numId="61">
    <w:abstractNumId w:val="1"/>
  </w:num>
  <w:num w:numId="62">
    <w:abstractNumId w:val="50"/>
  </w:num>
  <w:num w:numId="63">
    <w:abstractNumId w:val="4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139F"/>
    <w:rsid w:val="00013541"/>
    <w:rsid w:val="00020AF4"/>
    <w:rsid w:val="000323B2"/>
    <w:rsid w:val="000403CF"/>
    <w:rsid w:val="0004552A"/>
    <w:rsid w:val="00064D86"/>
    <w:rsid w:val="00086350"/>
    <w:rsid w:val="000874FA"/>
    <w:rsid w:val="0008764E"/>
    <w:rsid w:val="00090311"/>
    <w:rsid w:val="00097F6E"/>
    <w:rsid w:val="000A5C51"/>
    <w:rsid w:val="000B586C"/>
    <w:rsid w:val="000D6AAE"/>
    <w:rsid w:val="000E2E05"/>
    <w:rsid w:val="000E6E2E"/>
    <w:rsid w:val="000F347C"/>
    <w:rsid w:val="00101FD1"/>
    <w:rsid w:val="00115264"/>
    <w:rsid w:val="00130398"/>
    <w:rsid w:val="001421B6"/>
    <w:rsid w:val="001755D2"/>
    <w:rsid w:val="001B4F0A"/>
    <w:rsid w:val="001C327C"/>
    <w:rsid w:val="001C3B35"/>
    <w:rsid w:val="001D1297"/>
    <w:rsid w:val="001D5EF2"/>
    <w:rsid w:val="001F13C3"/>
    <w:rsid w:val="001F5E11"/>
    <w:rsid w:val="0023510A"/>
    <w:rsid w:val="002408AE"/>
    <w:rsid w:val="0024091B"/>
    <w:rsid w:val="00245B89"/>
    <w:rsid w:val="00254E0B"/>
    <w:rsid w:val="00256AD9"/>
    <w:rsid w:val="00257196"/>
    <w:rsid w:val="00264266"/>
    <w:rsid w:val="00273157"/>
    <w:rsid w:val="00294DCC"/>
    <w:rsid w:val="002B4AD7"/>
    <w:rsid w:val="002C49AE"/>
    <w:rsid w:val="002E3C26"/>
    <w:rsid w:val="002E443A"/>
    <w:rsid w:val="002E5906"/>
    <w:rsid w:val="003108A2"/>
    <w:rsid w:val="0032164B"/>
    <w:rsid w:val="00327B30"/>
    <w:rsid w:val="003329A9"/>
    <w:rsid w:val="00345AA5"/>
    <w:rsid w:val="00346C97"/>
    <w:rsid w:val="00354797"/>
    <w:rsid w:val="00366446"/>
    <w:rsid w:val="00376846"/>
    <w:rsid w:val="003864F7"/>
    <w:rsid w:val="003A50B4"/>
    <w:rsid w:val="003B001D"/>
    <w:rsid w:val="004047A4"/>
    <w:rsid w:val="00404B51"/>
    <w:rsid w:val="00412223"/>
    <w:rsid w:val="00412329"/>
    <w:rsid w:val="00413DAB"/>
    <w:rsid w:val="004278DE"/>
    <w:rsid w:val="00431E92"/>
    <w:rsid w:val="00452CB1"/>
    <w:rsid w:val="0045573B"/>
    <w:rsid w:val="00465987"/>
    <w:rsid w:val="00465BDD"/>
    <w:rsid w:val="00472B7C"/>
    <w:rsid w:val="00490A15"/>
    <w:rsid w:val="0049176C"/>
    <w:rsid w:val="004A114E"/>
    <w:rsid w:val="004A473E"/>
    <w:rsid w:val="004B1382"/>
    <w:rsid w:val="004C45AB"/>
    <w:rsid w:val="004F4BD0"/>
    <w:rsid w:val="004F53E4"/>
    <w:rsid w:val="005145BD"/>
    <w:rsid w:val="005305D2"/>
    <w:rsid w:val="00567386"/>
    <w:rsid w:val="0057687A"/>
    <w:rsid w:val="005A0ED1"/>
    <w:rsid w:val="005A646E"/>
    <w:rsid w:val="005B5221"/>
    <w:rsid w:val="005C71D7"/>
    <w:rsid w:val="005E6EA1"/>
    <w:rsid w:val="005E6FBB"/>
    <w:rsid w:val="00602AFD"/>
    <w:rsid w:val="00620A8B"/>
    <w:rsid w:val="0063361A"/>
    <w:rsid w:val="00634A8D"/>
    <w:rsid w:val="00647DDC"/>
    <w:rsid w:val="00682739"/>
    <w:rsid w:val="00691D55"/>
    <w:rsid w:val="006A0F5A"/>
    <w:rsid w:val="00703AE2"/>
    <w:rsid w:val="0070598F"/>
    <w:rsid w:val="00706DC7"/>
    <w:rsid w:val="00730790"/>
    <w:rsid w:val="007349D3"/>
    <w:rsid w:val="007516B9"/>
    <w:rsid w:val="00761EF2"/>
    <w:rsid w:val="007661EA"/>
    <w:rsid w:val="00770F2B"/>
    <w:rsid w:val="00785E54"/>
    <w:rsid w:val="007A3FA0"/>
    <w:rsid w:val="007D55ED"/>
    <w:rsid w:val="007E35C9"/>
    <w:rsid w:val="007E68E0"/>
    <w:rsid w:val="007E7FBD"/>
    <w:rsid w:val="007F6DBC"/>
    <w:rsid w:val="00807F8C"/>
    <w:rsid w:val="00831162"/>
    <w:rsid w:val="008459BE"/>
    <w:rsid w:val="00875474"/>
    <w:rsid w:val="0087578D"/>
    <w:rsid w:val="008834A0"/>
    <w:rsid w:val="00895B77"/>
    <w:rsid w:val="008B3B1D"/>
    <w:rsid w:val="008B6F93"/>
    <w:rsid w:val="008F0E71"/>
    <w:rsid w:val="008F3CD3"/>
    <w:rsid w:val="009044AF"/>
    <w:rsid w:val="00955EA5"/>
    <w:rsid w:val="00957E79"/>
    <w:rsid w:val="00965677"/>
    <w:rsid w:val="009735F5"/>
    <w:rsid w:val="00975402"/>
    <w:rsid w:val="009A1BB0"/>
    <w:rsid w:val="009A4458"/>
    <w:rsid w:val="009C4E4E"/>
    <w:rsid w:val="009C7FFB"/>
    <w:rsid w:val="009E3FBE"/>
    <w:rsid w:val="009E78D0"/>
    <w:rsid w:val="00A03D24"/>
    <w:rsid w:val="00A27687"/>
    <w:rsid w:val="00A445DC"/>
    <w:rsid w:val="00A64301"/>
    <w:rsid w:val="00A7380D"/>
    <w:rsid w:val="00A76CEE"/>
    <w:rsid w:val="00A87711"/>
    <w:rsid w:val="00A877C5"/>
    <w:rsid w:val="00A96FEA"/>
    <w:rsid w:val="00AA61A2"/>
    <w:rsid w:val="00AA778B"/>
    <w:rsid w:val="00AA7EFE"/>
    <w:rsid w:val="00AB06AE"/>
    <w:rsid w:val="00AB4C66"/>
    <w:rsid w:val="00AB55C3"/>
    <w:rsid w:val="00AC398A"/>
    <w:rsid w:val="00AC7048"/>
    <w:rsid w:val="00AE2166"/>
    <w:rsid w:val="00AE26B2"/>
    <w:rsid w:val="00AE5F20"/>
    <w:rsid w:val="00AE7E7A"/>
    <w:rsid w:val="00AF0A62"/>
    <w:rsid w:val="00AF5584"/>
    <w:rsid w:val="00AF6E5A"/>
    <w:rsid w:val="00B30987"/>
    <w:rsid w:val="00B30C75"/>
    <w:rsid w:val="00B31284"/>
    <w:rsid w:val="00B33DD6"/>
    <w:rsid w:val="00B35E1D"/>
    <w:rsid w:val="00B41FB3"/>
    <w:rsid w:val="00B436D1"/>
    <w:rsid w:val="00B553BE"/>
    <w:rsid w:val="00B561C4"/>
    <w:rsid w:val="00B6431F"/>
    <w:rsid w:val="00B81063"/>
    <w:rsid w:val="00B94ABC"/>
    <w:rsid w:val="00BA1943"/>
    <w:rsid w:val="00BC2F07"/>
    <w:rsid w:val="00BC3B33"/>
    <w:rsid w:val="00BD0DA8"/>
    <w:rsid w:val="00BE038B"/>
    <w:rsid w:val="00C340E6"/>
    <w:rsid w:val="00C42E3D"/>
    <w:rsid w:val="00C460BC"/>
    <w:rsid w:val="00C47797"/>
    <w:rsid w:val="00C47E01"/>
    <w:rsid w:val="00C553FA"/>
    <w:rsid w:val="00C86ACD"/>
    <w:rsid w:val="00C925C7"/>
    <w:rsid w:val="00C976C8"/>
    <w:rsid w:val="00C97D81"/>
    <w:rsid w:val="00CA7241"/>
    <w:rsid w:val="00CB6E87"/>
    <w:rsid w:val="00CC057A"/>
    <w:rsid w:val="00CC36A4"/>
    <w:rsid w:val="00CE4420"/>
    <w:rsid w:val="00D10B96"/>
    <w:rsid w:val="00D33DA8"/>
    <w:rsid w:val="00D4346F"/>
    <w:rsid w:val="00D458D3"/>
    <w:rsid w:val="00D74954"/>
    <w:rsid w:val="00D9450B"/>
    <w:rsid w:val="00DA1C45"/>
    <w:rsid w:val="00DA5CB6"/>
    <w:rsid w:val="00DA62D2"/>
    <w:rsid w:val="00DB0DD2"/>
    <w:rsid w:val="00DB32F5"/>
    <w:rsid w:val="00DC1248"/>
    <w:rsid w:val="00DC5AEF"/>
    <w:rsid w:val="00DC75AD"/>
    <w:rsid w:val="00DE52FE"/>
    <w:rsid w:val="00E17036"/>
    <w:rsid w:val="00E25D2E"/>
    <w:rsid w:val="00E275C7"/>
    <w:rsid w:val="00E3568B"/>
    <w:rsid w:val="00E36FA8"/>
    <w:rsid w:val="00E55648"/>
    <w:rsid w:val="00EA0450"/>
    <w:rsid w:val="00EB1AFA"/>
    <w:rsid w:val="00EC07CC"/>
    <w:rsid w:val="00EE4266"/>
    <w:rsid w:val="00EE61C3"/>
    <w:rsid w:val="00F11DCF"/>
    <w:rsid w:val="00F15D39"/>
    <w:rsid w:val="00F25935"/>
    <w:rsid w:val="00F43FE5"/>
    <w:rsid w:val="00F455B3"/>
    <w:rsid w:val="00F57398"/>
    <w:rsid w:val="00F62ED1"/>
    <w:rsid w:val="00F710E4"/>
    <w:rsid w:val="00F94F6C"/>
    <w:rsid w:val="00F974A3"/>
    <w:rsid w:val="00FB387C"/>
    <w:rsid w:val="00FC2B46"/>
    <w:rsid w:val="00FE4475"/>
    <w:rsid w:val="00FF1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3955B5-6A96-4CF9-8890-9386B6DB4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1320</Words>
  <Characters>7528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3</cp:revision>
  <cp:lastPrinted>2019-01-21T02:08:00Z</cp:lastPrinted>
  <dcterms:created xsi:type="dcterms:W3CDTF">2019-04-16T00:36:00Z</dcterms:created>
  <dcterms:modified xsi:type="dcterms:W3CDTF">2019-04-16T00:47:00Z</dcterms:modified>
</cp:coreProperties>
</file>